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Bdr>
          <w:bottom w:color="d9dfea" w:space="7" w:sz="6" w:val="single"/>
        </w:pBdr>
        <w:spacing w:after="240" w:before="0" w:line="240" w:lineRule="auto"/>
        <w:rPr/>
      </w:pPr>
      <w:r w:rsidDel="00000000" w:rsidR="00000000" w:rsidRPr="00000000">
        <w:rPr/>
        <w:drawing>
          <wp:inline distB="0" distT="0" distL="114300" distR="114300">
            <wp:extent cx="1944000" cy="71742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7174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after="60" w:before="24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d1b3a"/>
          <w:sz w:val="44"/>
          <w:szCs w:val="44"/>
          <w:rtl w:val="0"/>
        </w:rPr>
        <w:t xml:space="preserve">QUITTANCE DE LOYER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680" w:before="0" w:line="24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6f42f5"/>
          <w:sz w:val="31"/>
          <w:szCs w:val="31"/>
          <w:rtl w:val="0"/>
        </w:rPr>
        <w:t xml:space="preserve">[Mois année]</w:t>
      </w: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345"/>
        <w:gridCol w:w="3345"/>
        <w:gridCol w:w="3345"/>
        <w:tblGridChange w:id="0">
          <w:tblGrid>
            <w:gridCol w:w="3345"/>
            <w:gridCol w:w="3345"/>
            <w:gridCol w:w="334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1"/>
              <w:pBdr>
                <w:bottom w:color="d9dfea" w:space="4" w:sz="6" w:val="single"/>
              </w:pBdr>
              <w:spacing w:after="18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6f42f5"/>
                <w:sz w:val="18"/>
                <w:szCs w:val="18"/>
                <w:rtl w:val="0"/>
              </w:rPr>
              <w:t xml:space="preserve">BAILLEUR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4d5a73"/>
                <w:sz w:val="21"/>
                <w:szCs w:val="21"/>
                <w:rtl w:val="0"/>
              </w:rPr>
              <w:t xml:space="preserve">[Nom / raison sociale du bailleur]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4d5a73"/>
                <w:sz w:val="21"/>
                <w:szCs w:val="21"/>
                <w:rtl w:val="0"/>
              </w:rPr>
              <w:t xml:space="preserve">[Adresse]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4d5a73"/>
                <w:sz w:val="21"/>
                <w:szCs w:val="21"/>
                <w:rtl w:val="0"/>
              </w:rPr>
              <w:t xml:space="preserve">[Code postal] [Ville]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1"/>
              <w:pBdr>
                <w:bottom w:color="d9dfea" w:space="4" w:sz="6" w:val="single"/>
              </w:pBdr>
              <w:spacing w:after="18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6f42f5"/>
                <w:sz w:val="18"/>
                <w:szCs w:val="18"/>
                <w:rtl w:val="0"/>
              </w:rPr>
              <w:t xml:space="preserve">LOCATAIRE(S)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4d5a73"/>
                <w:sz w:val="21"/>
                <w:szCs w:val="21"/>
                <w:rtl w:val="0"/>
              </w:rPr>
              <w:t xml:space="preserve">[Nom et prénom du ou des locataires]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52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3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345"/>
        <w:gridCol w:w="3345"/>
        <w:gridCol w:w="3345"/>
        <w:tblGridChange w:id="0">
          <w:tblGrid>
            <w:gridCol w:w="3345"/>
            <w:gridCol w:w="3345"/>
            <w:gridCol w:w="334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1"/>
              <w:pBdr>
                <w:bottom w:color="d9dfea" w:space="4" w:sz="6" w:val="single"/>
              </w:pBdr>
              <w:spacing w:after="18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6f42f5"/>
                <w:sz w:val="18"/>
                <w:szCs w:val="18"/>
                <w:rtl w:val="0"/>
              </w:rPr>
              <w:t xml:space="preserve">LOGEMENT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4d5a73"/>
                <w:sz w:val="21"/>
                <w:szCs w:val="21"/>
                <w:rtl w:val="0"/>
              </w:rPr>
              <w:t xml:space="preserve">[Adresse du logement]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4d5a73"/>
                <w:sz w:val="21"/>
                <w:szCs w:val="21"/>
                <w:rtl w:val="0"/>
              </w:rPr>
              <w:t xml:space="preserve">[Code postal] [Ville]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1"/>
              <w:pBdr>
                <w:bottom w:color="d9dfea" w:space="4" w:sz="6" w:val="single"/>
              </w:pBdr>
              <w:spacing w:after="18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6f42f5"/>
                <w:sz w:val="18"/>
                <w:szCs w:val="18"/>
                <w:rtl w:val="0"/>
              </w:rPr>
              <w:t xml:space="preserve">PÉRIODE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4d5a73"/>
                <w:sz w:val="21"/>
                <w:szCs w:val="21"/>
                <w:rtl w:val="0"/>
              </w:rPr>
              <w:t xml:space="preserve">Du [date de début]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" w:before="0" w:line="26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4d5a73"/>
                <w:sz w:val="21"/>
                <w:szCs w:val="21"/>
                <w:rtl w:val="0"/>
              </w:rPr>
              <w:t xml:space="preserve">au [date de fin]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4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36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8"/>
        <w:gridCol w:w="5018"/>
        <w:tblGridChange w:id="0">
          <w:tblGrid>
            <w:gridCol w:w="5018"/>
            <w:gridCol w:w="5018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6f7fb" w:val="clear"/>
            <w:tcMar>
              <w:top w:w="155.0" w:type="dxa"/>
              <w:bottom w:w="155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6f42f5"/>
                <w:sz w:val="19"/>
                <w:szCs w:val="19"/>
                <w:rtl w:val="0"/>
              </w:rPr>
              <w:t xml:space="preserve">DÉTAIL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7fb" w:val="clear"/>
            <w:tcMar>
              <w:top w:w="155.0" w:type="dxa"/>
              <w:bottom w:w="155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d1b3a"/>
                <w:sz w:val="22"/>
                <w:szCs w:val="22"/>
                <w:rtl w:val="0"/>
              </w:rPr>
              <w:t xml:space="preserve">Loyer hors charges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7fb" w:val="clear"/>
            <w:tcMar>
              <w:top w:w="155.0" w:type="dxa"/>
              <w:bottom w:w="155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d1b3a"/>
                <w:sz w:val="22"/>
                <w:szCs w:val="22"/>
                <w:rtl w:val="0"/>
              </w:rPr>
              <w:t xml:space="preserve">[0,00 €]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6f7fb" w:val="clear"/>
            <w:tcMar>
              <w:top w:w="155.0" w:type="dxa"/>
              <w:bottom w:w="155.0" w:type="dxa"/>
            </w:tcMar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d1b3a"/>
                <w:sz w:val="22"/>
                <w:szCs w:val="22"/>
                <w:rtl w:val="0"/>
              </w:rPr>
              <w:t xml:space="preserve">Charges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7fb" w:val="clear"/>
            <w:tcMar>
              <w:top w:w="155.0" w:type="dxa"/>
              <w:bottom w:w="155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d1b3a"/>
                <w:sz w:val="22"/>
                <w:szCs w:val="22"/>
                <w:rtl w:val="0"/>
              </w:rPr>
              <w:t xml:space="preserve">[0,00 €]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fea" w:space="0" w:sz="6" w:val="single"/>
            </w:tcBorders>
            <w:shd w:fill="f6f7fb" w:val="clear"/>
            <w:tcMar>
              <w:top w:w="155.0" w:type="dxa"/>
              <w:bottom w:w="155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d1b3a"/>
                <w:sz w:val="22"/>
                <w:szCs w:val="22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fea" w:space="0" w:sz="6" w:val="single"/>
            </w:tcBorders>
            <w:shd w:fill="f6f7fb" w:val="clear"/>
            <w:tcMar>
              <w:top w:w="155.0" w:type="dxa"/>
              <w:bottom w:w="155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d1b3a"/>
                <w:sz w:val="22"/>
                <w:szCs w:val="22"/>
                <w:rtl w:val="0"/>
              </w:rPr>
              <w:t xml:space="preserve">[0,00 €]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4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036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8"/>
        <w:gridCol w:w="5018"/>
        <w:tblGridChange w:id="0">
          <w:tblGrid>
            <w:gridCol w:w="5018"/>
            <w:gridCol w:w="5018"/>
          </w:tblGrid>
        </w:tblGridChange>
      </w:tblGrid>
      <w:tr>
        <w:trPr>
          <w:cantSplit w:val="0"/>
          <w:tblHeader w:val="0"/>
        </w:trPr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c6c8c"/>
                <w:sz w:val="21"/>
                <w:szCs w:val="21"/>
                <w:rtl w:val="0"/>
              </w:rPr>
              <w:t xml:space="preserve">Montant réglé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E">
            <w:pPr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d1b3a"/>
                <w:sz w:val="21"/>
                <w:szCs w:val="21"/>
                <w:rtl w:val="0"/>
              </w:rPr>
              <w:t xml:space="preserve">[0,00 €]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180" w:before="560" w:line="32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5c6c8c"/>
          <w:sz w:val="18"/>
          <w:szCs w:val="18"/>
          <w:rtl w:val="0"/>
        </w:rPr>
        <w:t xml:space="preserve">Le bailleur reconnaît avoir reçu intégralement la somme correspondant au loyer et aux charges de la période indiquée ci-dessus et en donne quittance, sous réserve de tous droits.</w:t>
      </w:r>
      <w:r w:rsidDel="00000000" w:rsidR="00000000" w:rsidRPr="00000000">
        <w:rPr>
          <w:rtl w:val="0"/>
        </w:rPr>
      </w:r>
    </w:p>
    <w:tbl>
      <w:tblPr>
        <w:tblStyle w:val="Table5"/>
        <w:tblW w:w="10036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8"/>
        <w:gridCol w:w="5018"/>
        <w:tblGridChange w:id="0">
          <w:tblGrid>
            <w:gridCol w:w="5018"/>
            <w:gridCol w:w="501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spacing w:after="2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c6c8c"/>
                <w:sz w:val="18"/>
                <w:szCs w:val="18"/>
                <w:rtl w:val="0"/>
              </w:rPr>
              <w:t xml:space="preserve">Fait à [Ville], le [date]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52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c6c8c"/>
                <w:sz w:val="18"/>
                <w:szCs w:val="18"/>
                <w:rtl w:val="0"/>
              </w:rPr>
              <w:t xml:space="preserve">[Signature]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1"/>
        <w:pBdr>
          <w:bottom w:color="d9dfea" w:space="8" w:sz="6" w:val="single"/>
        </w:pBdr>
        <w:spacing w:after="60" w:before="6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before="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d1b3a"/>
          <w:sz w:val="17"/>
          <w:szCs w:val="17"/>
          <w:rtl w:val="0"/>
        </w:rPr>
        <w:t xml:space="preserve">Document généré par Livoa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09" w:top="879" w:left="935" w:right="9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Livoa</dc:creator>
</cp:coreProperties>
</file>